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782C">
        <w:rPr>
          <w:rFonts w:ascii="Times New Roman" w:hAnsi="Times New Roman"/>
          <w:b/>
          <w:sz w:val="28"/>
          <w:szCs w:val="28"/>
        </w:rPr>
        <w:t>ОГМ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D7782C">
        <w:rPr>
          <w:rFonts w:ascii="Times New Roman" w:hAnsi="Times New Roman"/>
          <w:b/>
          <w:sz w:val="28"/>
          <w:szCs w:val="28"/>
        </w:rPr>
        <w:t>3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D7782C">
        <w:rPr>
          <w:rFonts w:ascii="Times New Roman" w:hAnsi="Times New Roman"/>
          <w:b/>
        </w:rPr>
        <w:t>Ремонт оборудования в рамках общезаводского останова</w:t>
      </w:r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D2305E">
        <w:rPr>
          <w:rFonts w:ascii="Times New Roman" w:hAnsi="Times New Roman"/>
          <w:color w:val="000000"/>
          <w:lang w:eastAsia="en-US"/>
        </w:rPr>
        <w:t>22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2305E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2305E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D2305E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05E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2305E">
        <w:rPr>
          <w:rFonts w:ascii="Times New Roman" w:hAnsi="Times New Roman"/>
          <w:color w:val="000000"/>
          <w:lang w:eastAsia="en-US"/>
        </w:rPr>
        <w:t>16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D2305E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2305E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2305E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2305E"/>
    <w:rsid w:val="00D322D3"/>
    <w:rsid w:val="00D523C0"/>
    <w:rsid w:val="00D70277"/>
    <w:rsid w:val="00D7782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477C399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8074-91BE-4B61-86A0-F898BBFC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2025-04-22T10:55:00Z</dcterms:modified>
</cp:coreProperties>
</file>